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87" w:rsidRDefault="008F5742" w:rsidP="00294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по реализации Муниципальной программы «Развитие молодёжной политики, туризма, межнациональных и межконфессиональных отношений во Всеволожском муниципальном районе Ленинградской области на 2019 -2021 </w:t>
      </w:r>
      <w:r w:rsidR="0079314C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ы»</w:t>
      </w:r>
    </w:p>
    <w:p w:rsidR="0079314C" w:rsidRDefault="0079314C" w:rsidP="002946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14C" w:rsidRDefault="000D525C" w:rsidP="000D52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молодежной политике, туризму и межнациональным отношениям администрации МО «Всеволожский муниципальный район» ЛО реализует </w:t>
      </w:r>
      <w:r w:rsidR="00943767">
        <w:rPr>
          <w:rFonts w:ascii="Times New Roman" w:hAnsi="Times New Roman" w:cs="Times New Roman"/>
          <w:sz w:val="28"/>
          <w:szCs w:val="28"/>
        </w:rPr>
        <w:t>в рамках своих полномочи</w:t>
      </w:r>
      <w:r w:rsidR="00CB38E8">
        <w:rPr>
          <w:rFonts w:ascii="Times New Roman" w:hAnsi="Times New Roman" w:cs="Times New Roman"/>
          <w:sz w:val="28"/>
          <w:szCs w:val="28"/>
        </w:rPr>
        <w:t>й</w:t>
      </w:r>
      <w:r w:rsidR="00943767">
        <w:rPr>
          <w:rFonts w:ascii="Times New Roman" w:hAnsi="Times New Roman" w:cs="Times New Roman"/>
          <w:sz w:val="28"/>
          <w:szCs w:val="28"/>
        </w:rPr>
        <w:t xml:space="preserve"> работу по реализации Государственной молодежной политики, Государственной национальной политики и Закона об основах туристской деятельности от 04.10.1996 №132-ФЗ.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767" w:rsidRDefault="00900EF8" w:rsidP="000D52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мероприятий и размер программного бюджетного финансирования ежегодно увеличивается: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00EF8" w:rsidRPr="00900EF8" w:rsidTr="00900EF8">
        <w:tc>
          <w:tcPr>
            <w:tcW w:w="3115" w:type="dxa"/>
          </w:tcPr>
          <w:p w:rsidR="00900EF8" w:rsidRPr="00900EF8" w:rsidRDefault="00900EF8" w:rsidP="00900E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0EF8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Направление работы</w:t>
            </w:r>
          </w:p>
        </w:tc>
        <w:tc>
          <w:tcPr>
            <w:tcW w:w="3115" w:type="dxa"/>
          </w:tcPr>
          <w:p w:rsidR="00900EF8" w:rsidRPr="00900EF8" w:rsidRDefault="00900EF8" w:rsidP="00900E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0EF8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 w:rsidR="00CB38E8">
              <w:rPr>
                <w:rFonts w:ascii="Times New Roman" w:hAnsi="Times New Roman" w:cs="Times New Roman"/>
                <w:b/>
                <w:sz w:val="24"/>
                <w:szCs w:val="28"/>
              </w:rPr>
              <w:t>19</w:t>
            </w:r>
          </w:p>
          <w:p w:rsidR="00900EF8" w:rsidRPr="00900EF8" w:rsidRDefault="00900EF8" w:rsidP="00900E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0EF8">
              <w:rPr>
                <w:rFonts w:ascii="Times New Roman" w:hAnsi="Times New Roman" w:cs="Times New Roman"/>
                <w:b/>
                <w:sz w:val="24"/>
                <w:szCs w:val="28"/>
              </w:rPr>
              <w:t>(тыс. руб.)</w:t>
            </w:r>
          </w:p>
        </w:tc>
        <w:tc>
          <w:tcPr>
            <w:tcW w:w="3115" w:type="dxa"/>
          </w:tcPr>
          <w:p w:rsidR="00900EF8" w:rsidRPr="00900EF8" w:rsidRDefault="00900EF8" w:rsidP="00900E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0EF8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 w:rsidR="00CB38E8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  <w:p w:rsidR="00900EF8" w:rsidRPr="00900EF8" w:rsidRDefault="00900EF8" w:rsidP="00900E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0EF8">
              <w:rPr>
                <w:rFonts w:ascii="Times New Roman" w:hAnsi="Times New Roman" w:cs="Times New Roman"/>
                <w:b/>
                <w:sz w:val="24"/>
                <w:szCs w:val="28"/>
              </w:rPr>
              <w:t>(тыс. руб.)</w:t>
            </w:r>
          </w:p>
        </w:tc>
      </w:tr>
      <w:tr w:rsidR="00900EF8" w:rsidRPr="00900EF8" w:rsidTr="00900EF8">
        <w:tc>
          <w:tcPr>
            <w:tcW w:w="3115" w:type="dxa"/>
          </w:tcPr>
          <w:p w:rsidR="00900EF8" w:rsidRPr="00900EF8" w:rsidRDefault="00D21903" w:rsidP="00900E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</w:t>
            </w:r>
            <w:r w:rsidR="00900EF8" w:rsidRPr="00900EF8">
              <w:rPr>
                <w:rFonts w:ascii="Times New Roman" w:hAnsi="Times New Roman" w:cs="Times New Roman"/>
                <w:sz w:val="24"/>
                <w:szCs w:val="28"/>
              </w:rPr>
              <w:t xml:space="preserve"> молодежной политики на территории МО «Всеволожский муниципальный район» ЛО</w:t>
            </w:r>
          </w:p>
        </w:tc>
        <w:tc>
          <w:tcPr>
            <w:tcW w:w="3115" w:type="dxa"/>
          </w:tcPr>
          <w:p w:rsidR="00F749E7" w:rsidRPr="00900EF8" w:rsidRDefault="0084740C" w:rsidP="008474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68706,9</w:t>
            </w:r>
          </w:p>
        </w:tc>
        <w:tc>
          <w:tcPr>
            <w:tcW w:w="3115" w:type="dxa"/>
          </w:tcPr>
          <w:p w:rsidR="00900EF8" w:rsidRPr="00900EF8" w:rsidRDefault="00D21903" w:rsidP="002633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263339">
              <w:rPr>
                <w:rFonts w:ascii="Times New Roman" w:hAnsi="Times New Roman" w:cs="Times New Roman"/>
                <w:sz w:val="24"/>
                <w:szCs w:val="28"/>
              </w:rPr>
              <w:t>8142,9</w:t>
            </w:r>
          </w:p>
        </w:tc>
      </w:tr>
      <w:tr w:rsidR="00900EF8" w:rsidRPr="00900EF8" w:rsidTr="00900EF8">
        <w:tc>
          <w:tcPr>
            <w:tcW w:w="3115" w:type="dxa"/>
          </w:tcPr>
          <w:p w:rsidR="00900EF8" w:rsidRPr="00900EF8" w:rsidRDefault="00900EF8" w:rsidP="00900E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EF8">
              <w:rPr>
                <w:rFonts w:ascii="Times New Roman" w:hAnsi="Times New Roman" w:cs="Times New Roman"/>
                <w:sz w:val="24"/>
                <w:szCs w:val="28"/>
              </w:rPr>
              <w:t>Развитие туризма на территории МО «Всеволожский муниципальный район» ЛО</w:t>
            </w:r>
          </w:p>
        </w:tc>
        <w:tc>
          <w:tcPr>
            <w:tcW w:w="3115" w:type="dxa"/>
          </w:tcPr>
          <w:p w:rsidR="00900EF8" w:rsidRDefault="0084740C" w:rsidP="00900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837</w:t>
            </w:r>
          </w:p>
          <w:p w:rsidR="0084740C" w:rsidRDefault="0084740C" w:rsidP="00900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740C" w:rsidRPr="00900EF8" w:rsidRDefault="0084740C" w:rsidP="00900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900EF8" w:rsidRPr="00900EF8" w:rsidRDefault="0084740C" w:rsidP="00900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850</w:t>
            </w:r>
          </w:p>
        </w:tc>
      </w:tr>
      <w:tr w:rsidR="00900EF8" w:rsidRPr="00900EF8" w:rsidTr="00900EF8">
        <w:tc>
          <w:tcPr>
            <w:tcW w:w="3115" w:type="dxa"/>
          </w:tcPr>
          <w:p w:rsidR="00900EF8" w:rsidRPr="00900EF8" w:rsidRDefault="00900EF8" w:rsidP="00900E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EF8">
              <w:rPr>
                <w:rFonts w:ascii="Times New Roman" w:hAnsi="Times New Roman" w:cs="Times New Roman"/>
                <w:sz w:val="24"/>
                <w:szCs w:val="28"/>
              </w:rPr>
              <w:t>Развитие межнациональных и межконфессиональных отношений на территории МО «Всеволожский муниципальный район» ЛО</w:t>
            </w:r>
          </w:p>
        </w:tc>
        <w:tc>
          <w:tcPr>
            <w:tcW w:w="3115" w:type="dxa"/>
          </w:tcPr>
          <w:p w:rsidR="00900EF8" w:rsidRDefault="0084740C" w:rsidP="00900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00EF8" w:rsidRPr="00900EF8">
              <w:rPr>
                <w:rFonts w:ascii="Times New Roman" w:hAnsi="Times New Roman" w:cs="Times New Roman"/>
                <w:sz w:val="24"/>
                <w:szCs w:val="28"/>
              </w:rPr>
              <w:t>00,00</w:t>
            </w:r>
          </w:p>
          <w:p w:rsidR="0084740C" w:rsidRPr="00900EF8" w:rsidRDefault="0084740C" w:rsidP="00900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900EF8" w:rsidRPr="00900EF8" w:rsidRDefault="00900EF8" w:rsidP="00900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0EF8">
              <w:rPr>
                <w:rFonts w:ascii="Times New Roman" w:hAnsi="Times New Roman" w:cs="Times New Roman"/>
                <w:sz w:val="24"/>
                <w:szCs w:val="28"/>
              </w:rPr>
              <w:t>300,00</w:t>
            </w:r>
          </w:p>
        </w:tc>
      </w:tr>
      <w:tr w:rsidR="00900EF8" w:rsidRPr="00900EF8" w:rsidTr="00900EF8">
        <w:tc>
          <w:tcPr>
            <w:tcW w:w="3115" w:type="dxa"/>
          </w:tcPr>
          <w:p w:rsidR="00900EF8" w:rsidRPr="00900EF8" w:rsidRDefault="00900EF8" w:rsidP="00900E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EF8">
              <w:rPr>
                <w:rFonts w:ascii="Times New Roman" w:hAnsi="Times New Roman" w:cs="Times New Roman"/>
                <w:sz w:val="24"/>
                <w:szCs w:val="28"/>
              </w:rPr>
              <w:t>Развитие молодежной политики на территории МО «Город «Всеволожск»</w:t>
            </w:r>
          </w:p>
        </w:tc>
        <w:tc>
          <w:tcPr>
            <w:tcW w:w="3115" w:type="dxa"/>
          </w:tcPr>
          <w:p w:rsidR="00F749E7" w:rsidRPr="00900EF8" w:rsidRDefault="00F749E7" w:rsidP="00900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8 929,1</w:t>
            </w:r>
          </w:p>
        </w:tc>
        <w:tc>
          <w:tcPr>
            <w:tcW w:w="3115" w:type="dxa"/>
          </w:tcPr>
          <w:p w:rsidR="00900EF8" w:rsidRPr="00900EF8" w:rsidRDefault="003466E1" w:rsidP="00900E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3466E1" w:rsidRDefault="003466E1" w:rsidP="00900E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767" w:rsidRDefault="009C135F" w:rsidP="00900E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376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943767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>внесены изменения в</w:t>
      </w:r>
      <w:r w:rsidR="0094376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4376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43767">
        <w:rPr>
          <w:rFonts w:ascii="Times New Roman" w:hAnsi="Times New Roman" w:cs="Times New Roman"/>
          <w:sz w:val="28"/>
          <w:szCs w:val="28"/>
        </w:rPr>
        <w:t xml:space="preserve"> «Разви</w:t>
      </w:r>
      <w:r w:rsidR="00820FDE">
        <w:rPr>
          <w:rFonts w:ascii="Times New Roman" w:hAnsi="Times New Roman" w:cs="Times New Roman"/>
          <w:sz w:val="28"/>
          <w:szCs w:val="28"/>
        </w:rPr>
        <w:t>тие молодежной политики, туризма</w:t>
      </w:r>
      <w:r w:rsidR="00943767">
        <w:rPr>
          <w:rFonts w:ascii="Times New Roman" w:hAnsi="Times New Roman" w:cs="Times New Roman"/>
          <w:sz w:val="28"/>
          <w:szCs w:val="28"/>
        </w:rPr>
        <w:t>, межнациональных и межконфессиональных отношений во Всеволожском муниципальном районе Ленинградской области на 2019-2021 годы»</w:t>
      </w:r>
      <w:r w:rsidR="001D5E52">
        <w:rPr>
          <w:rFonts w:ascii="Times New Roman" w:hAnsi="Times New Roman" w:cs="Times New Roman"/>
          <w:sz w:val="28"/>
          <w:szCs w:val="28"/>
        </w:rPr>
        <w:t>.</w:t>
      </w:r>
    </w:p>
    <w:p w:rsidR="000E062C" w:rsidRPr="000E062C" w:rsidRDefault="000E062C" w:rsidP="00900EF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:rsidR="001D5E52" w:rsidRDefault="001D5E52" w:rsidP="00900E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работы с молодежью от 14 до 3</w:t>
      </w:r>
      <w:r w:rsidR="009C13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 в 201</w:t>
      </w:r>
      <w:r w:rsidR="009C135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отделом проведено более </w:t>
      </w:r>
      <w:r w:rsidR="00EA09B2">
        <w:rPr>
          <w:rFonts w:ascii="Times New Roman" w:hAnsi="Times New Roman" w:cs="Times New Roman"/>
          <w:sz w:val="28"/>
          <w:szCs w:val="28"/>
        </w:rPr>
        <w:t>63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2CB8">
        <w:rPr>
          <w:rFonts w:ascii="Times New Roman" w:hAnsi="Times New Roman" w:cs="Times New Roman"/>
          <w:sz w:val="28"/>
          <w:szCs w:val="28"/>
        </w:rPr>
        <w:t xml:space="preserve"> </w:t>
      </w:r>
      <w:r w:rsidR="008C55A8">
        <w:rPr>
          <w:rFonts w:ascii="Times New Roman" w:hAnsi="Times New Roman" w:cs="Times New Roman"/>
          <w:sz w:val="28"/>
          <w:szCs w:val="28"/>
        </w:rPr>
        <w:t>С</w:t>
      </w:r>
      <w:r w:rsidR="00562CB8">
        <w:rPr>
          <w:rFonts w:ascii="Times New Roman" w:hAnsi="Times New Roman" w:cs="Times New Roman"/>
          <w:sz w:val="28"/>
          <w:szCs w:val="28"/>
        </w:rPr>
        <w:t xml:space="preserve"> января 2019 года функционирует в качестве Муниципального автономного учреж</w:t>
      </w:r>
      <w:r w:rsidR="00EA09B2">
        <w:rPr>
          <w:rFonts w:ascii="Times New Roman" w:hAnsi="Times New Roman" w:cs="Times New Roman"/>
          <w:sz w:val="28"/>
          <w:szCs w:val="28"/>
        </w:rPr>
        <w:t xml:space="preserve">дения «Молодежный центр «Альфа», </w:t>
      </w:r>
      <w:r w:rsidR="00B45F74">
        <w:rPr>
          <w:rFonts w:ascii="Times New Roman" w:hAnsi="Times New Roman" w:cs="Times New Roman"/>
          <w:sz w:val="28"/>
          <w:szCs w:val="28"/>
        </w:rPr>
        <w:t>продолжают свою работу</w:t>
      </w:r>
      <w:r w:rsidR="00EA09B2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EA09B2">
        <w:rPr>
          <w:rFonts w:ascii="Times New Roman" w:hAnsi="Times New Roman" w:cs="Times New Roman"/>
          <w:sz w:val="28"/>
          <w:szCs w:val="28"/>
        </w:rPr>
        <w:t>молодежно</w:t>
      </w:r>
      <w:proofErr w:type="spellEnd"/>
      <w:r w:rsidR="00EA09B2">
        <w:rPr>
          <w:rFonts w:ascii="Times New Roman" w:hAnsi="Times New Roman" w:cs="Times New Roman"/>
          <w:sz w:val="28"/>
          <w:szCs w:val="28"/>
        </w:rPr>
        <w:t xml:space="preserve">-подростковых клубов, находящихся на территории города Всеволожска. </w:t>
      </w:r>
      <w:r w:rsidR="00B45F74"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первого уровня открыты на своих территориях молодежные пространства в п. </w:t>
      </w:r>
      <w:proofErr w:type="spellStart"/>
      <w:r w:rsidR="00B45F74"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 w:rsidR="00B45F7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B45F74">
        <w:rPr>
          <w:rFonts w:ascii="Times New Roman" w:hAnsi="Times New Roman" w:cs="Times New Roman"/>
          <w:sz w:val="28"/>
          <w:szCs w:val="28"/>
        </w:rPr>
        <w:t>Агалатово</w:t>
      </w:r>
      <w:proofErr w:type="spellEnd"/>
      <w:r w:rsidR="00B45F74">
        <w:rPr>
          <w:rFonts w:ascii="Times New Roman" w:hAnsi="Times New Roman" w:cs="Times New Roman"/>
          <w:sz w:val="28"/>
          <w:szCs w:val="28"/>
        </w:rPr>
        <w:t>, д. Новое-</w:t>
      </w:r>
      <w:proofErr w:type="spellStart"/>
      <w:r w:rsidR="00B45F74">
        <w:rPr>
          <w:rFonts w:ascii="Times New Roman" w:hAnsi="Times New Roman" w:cs="Times New Roman"/>
          <w:sz w:val="28"/>
          <w:szCs w:val="28"/>
        </w:rPr>
        <w:t>Девяткино</w:t>
      </w:r>
      <w:proofErr w:type="spellEnd"/>
      <w:r w:rsidR="00B45F74">
        <w:rPr>
          <w:rFonts w:ascii="Times New Roman" w:hAnsi="Times New Roman" w:cs="Times New Roman"/>
          <w:sz w:val="28"/>
          <w:szCs w:val="28"/>
        </w:rPr>
        <w:t>,</w:t>
      </w:r>
      <w:r w:rsidR="00EA09B2">
        <w:rPr>
          <w:rFonts w:ascii="Times New Roman" w:hAnsi="Times New Roman" w:cs="Times New Roman"/>
          <w:sz w:val="28"/>
          <w:szCs w:val="28"/>
        </w:rPr>
        <w:t xml:space="preserve"> </w:t>
      </w:r>
      <w:r w:rsidR="00B45F74">
        <w:rPr>
          <w:rFonts w:ascii="Times New Roman" w:hAnsi="Times New Roman" w:cs="Times New Roman"/>
          <w:sz w:val="28"/>
          <w:szCs w:val="28"/>
        </w:rPr>
        <w:t xml:space="preserve">пос. Дубровка, пос. Янино-1. </w:t>
      </w:r>
      <w:r w:rsidR="00EA09B2">
        <w:rPr>
          <w:rFonts w:ascii="Times New Roman" w:hAnsi="Times New Roman" w:cs="Times New Roman"/>
          <w:sz w:val="28"/>
          <w:szCs w:val="28"/>
        </w:rPr>
        <w:t xml:space="preserve">Активно ведется строительство и в 2020 году планируется открытие новых районных молодежных учреждений: в пос. </w:t>
      </w:r>
      <w:proofErr w:type="spellStart"/>
      <w:r w:rsidR="00EA09B2">
        <w:rPr>
          <w:rFonts w:ascii="Times New Roman" w:hAnsi="Times New Roman" w:cs="Times New Roman"/>
          <w:sz w:val="28"/>
          <w:szCs w:val="28"/>
        </w:rPr>
        <w:t>Щеглово</w:t>
      </w:r>
      <w:proofErr w:type="spellEnd"/>
      <w:r w:rsidR="00EA09B2">
        <w:rPr>
          <w:rFonts w:ascii="Times New Roman" w:hAnsi="Times New Roman" w:cs="Times New Roman"/>
          <w:sz w:val="28"/>
          <w:szCs w:val="28"/>
        </w:rPr>
        <w:t>, г. Сертолово</w:t>
      </w:r>
      <w:r w:rsidR="00B45F74">
        <w:rPr>
          <w:rFonts w:ascii="Times New Roman" w:hAnsi="Times New Roman" w:cs="Times New Roman"/>
          <w:sz w:val="28"/>
          <w:szCs w:val="28"/>
        </w:rPr>
        <w:t>.</w:t>
      </w:r>
      <w:r w:rsidR="00127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166" w:rsidRDefault="00F41FD2" w:rsidP="00FF57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B45F74">
        <w:rPr>
          <w:rFonts w:ascii="Times New Roman" w:hAnsi="Times New Roman" w:cs="Times New Roman"/>
          <w:sz w:val="28"/>
          <w:szCs w:val="28"/>
        </w:rPr>
        <w:t>9</w:t>
      </w:r>
      <w:r w:rsidR="00562CB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21733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="00B876DC">
        <w:rPr>
          <w:rFonts w:ascii="Times New Roman" w:hAnsi="Times New Roman" w:cs="Times New Roman"/>
          <w:sz w:val="28"/>
          <w:szCs w:val="28"/>
        </w:rPr>
        <w:t xml:space="preserve">ежегодные мероприятия: </w:t>
      </w:r>
      <w:r w:rsidR="0025366D">
        <w:rPr>
          <w:rFonts w:ascii="Times New Roman" w:hAnsi="Times New Roman" w:cs="Times New Roman"/>
          <w:sz w:val="28"/>
          <w:szCs w:val="28"/>
        </w:rPr>
        <w:t>«Д</w:t>
      </w:r>
      <w:r w:rsidR="00127C40">
        <w:rPr>
          <w:rFonts w:ascii="Times New Roman" w:hAnsi="Times New Roman" w:cs="Times New Roman"/>
          <w:sz w:val="28"/>
          <w:szCs w:val="28"/>
        </w:rPr>
        <w:t>ень студента</w:t>
      </w:r>
      <w:r w:rsidR="0025366D">
        <w:rPr>
          <w:rFonts w:ascii="Times New Roman" w:hAnsi="Times New Roman" w:cs="Times New Roman"/>
          <w:sz w:val="28"/>
          <w:szCs w:val="28"/>
        </w:rPr>
        <w:t>»</w:t>
      </w:r>
      <w:r w:rsidR="00127C40">
        <w:rPr>
          <w:rFonts w:ascii="Times New Roman" w:hAnsi="Times New Roman" w:cs="Times New Roman"/>
          <w:sz w:val="28"/>
          <w:szCs w:val="28"/>
        </w:rPr>
        <w:t xml:space="preserve">, </w:t>
      </w:r>
      <w:r w:rsidR="00221733">
        <w:rPr>
          <w:rFonts w:ascii="Times New Roman" w:hAnsi="Times New Roman" w:cs="Times New Roman"/>
          <w:sz w:val="28"/>
          <w:szCs w:val="28"/>
        </w:rPr>
        <w:t xml:space="preserve">турнир по пейнтболу, </w:t>
      </w:r>
      <w:r w:rsidR="00127C40" w:rsidRPr="00B876DC">
        <w:rPr>
          <w:rFonts w:ascii="Times New Roman" w:hAnsi="Times New Roman" w:cs="Times New Roman"/>
          <w:sz w:val="28"/>
          <w:szCs w:val="28"/>
        </w:rPr>
        <w:t xml:space="preserve">фестиваль молодежных команд КВН и Всеволожская лига КВН для учащихся общеобразовательных учреждений, кинопоказы, спартакиада активной молодежи, молодежный туристский слет «Выездные дни молодежи», цикл интеллектуальных игр «Мы Умны», </w:t>
      </w:r>
      <w:r w:rsidR="00FF5718">
        <w:rPr>
          <w:rFonts w:ascii="Times New Roman" w:hAnsi="Times New Roman" w:cs="Times New Roman"/>
          <w:sz w:val="28"/>
          <w:szCs w:val="28"/>
        </w:rPr>
        <w:t xml:space="preserve">фестиваль, посвященный здоровому образу жизни (г. </w:t>
      </w:r>
      <w:proofErr w:type="spellStart"/>
      <w:r w:rsidR="00FF5718">
        <w:rPr>
          <w:rFonts w:ascii="Times New Roman" w:hAnsi="Times New Roman" w:cs="Times New Roman"/>
          <w:sz w:val="28"/>
          <w:szCs w:val="28"/>
        </w:rPr>
        <w:t>Мурино</w:t>
      </w:r>
      <w:proofErr w:type="spellEnd"/>
      <w:r w:rsidR="00FF5718">
        <w:rPr>
          <w:rFonts w:ascii="Times New Roman" w:hAnsi="Times New Roman" w:cs="Times New Roman"/>
          <w:sz w:val="28"/>
          <w:szCs w:val="28"/>
        </w:rPr>
        <w:t>), молодежный форум «</w:t>
      </w:r>
      <w:proofErr w:type="spellStart"/>
      <w:r w:rsidR="00FF5718">
        <w:rPr>
          <w:rFonts w:ascii="Times New Roman" w:hAnsi="Times New Roman" w:cs="Times New Roman"/>
          <w:sz w:val="28"/>
          <w:szCs w:val="28"/>
        </w:rPr>
        <w:t>ВсевДобро</w:t>
      </w:r>
      <w:proofErr w:type="spellEnd"/>
      <w:r w:rsidR="00FF5718">
        <w:rPr>
          <w:rFonts w:ascii="Times New Roman" w:hAnsi="Times New Roman" w:cs="Times New Roman"/>
          <w:sz w:val="28"/>
          <w:szCs w:val="28"/>
        </w:rPr>
        <w:t xml:space="preserve">», </w:t>
      </w:r>
      <w:r w:rsidR="00DA3577">
        <w:rPr>
          <w:rFonts w:ascii="Times New Roman" w:hAnsi="Times New Roman" w:cs="Times New Roman"/>
          <w:sz w:val="28"/>
          <w:szCs w:val="28"/>
        </w:rPr>
        <w:t xml:space="preserve">семейные досуговые программы «Вместе дружная семья», </w:t>
      </w:r>
      <w:r w:rsidR="00B876DC" w:rsidRPr="00B876DC">
        <w:rPr>
          <w:rFonts w:ascii="Times New Roman" w:hAnsi="Times New Roman" w:cs="Times New Roman"/>
          <w:sz w:val="28"/>
          <w:szCs w:val="28"/>
        </w:rPr>
        <w:t>в</w:t>
      </w:r>
      <w:r w:rsidR="00127C40" w:rsidRPr="00B876DC">
        <w:rPr>
          <w:rFonts w:ascii="Times New Roman" w:hAnsi="Times New Roman" w:cs="Times New Roman"/>
          <w:sz w:val="28"/>
          <w:szCs w:val="28"/>
        </w:rPr>
        <w:t xml:space="preserve">оенно-патриотическая игра «Боевая полоса», «День призывника», оказано содействие в проведении рок-фестиваля «Классная площадь». Мероприятия являются традиционными, но для повышения </w:t>
      </w:r>
      <w:r w:rsidR="00B876DC" w:rsidRPr="00B876DC">
        <w:rPr>
          <w:rFonts w:ascii="Times New Roman" w:hAnsi="Times New Roman" w:cs="Times New Roman"/>
          <w:sz w:val="28"/>
          <w:szCs w:val="28"/>
        </w:rPr>
        <w:t xml:space="preserve">заинтересованности молодежи, регулярно обновляются - меняется формат, вносятся новые виды состязаний, темы. </w:t>
      </w:r>
      <w:r w:rsidR="00FF5718">
        <w:rPr>
          <w:rFonts w:ascii="Times New Roman" w:hAnsi="Times New Roman" w:cs="Times New Roman"/>
          <w:sz w:val="28"/>
          <w:szCs w:val="28"/>
        </w:rPr>
        <w:t xml:space="preserve">В 2019 году наряду с традиционными, были проведены </w:t>
      </w:r>
      <w:r w:rsidR="00210501">
        <w:rPr>
          <w:rFonts w:ascii="Times New Roman" w:hAnsi="Times New Roman" w:cs="Times New Roman"/>
          <w:sz w:val="28"/>
          <w:szCs w:val="28"/>
        </w:rPr>
        <w:t xml:space="preserve">и </w:t>
      </w:r>
      <w:r w:rsidR="00FF5718">
        <w:rPr>
          <w:rFonts w:ascii="Times New Roman" w:hAnsi="Times New Roman" w:cs="Times New Roman"/>
          <w:sz w:val="28"/>
          <w:szCs w:val="28"/>
        </w:rPr>
        <w:t>новые.</w:t>
      </w:r>
    </w:p>
    <w:p w:rsidR="00380166" w:rsidRDefault="00380166" w:rsidP="00FF57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66">
        <w:rPr>
          <w:rFonts w:ascii="Times New Roman" w:hAnsi="Times New Roman" w:cs="Times New Roman"/>
          <w:sz w:val="28"/>
          <w:szCs w:val="28"/>
        </w:rPr>
        <w:t>06 апреля 2019 г.</w:t>
      </w:r>
      <w:r w:rsidR="00D21903">
        <w:rPr>
          <w:rFonts w:ascii="Times New Roman" w:hAnsi="Times New Roman" w:cs="Times New Roman"/>
          <w:sz w:val="28"/>
          <w:szCs w:val="28"/>
        </w:rPr>
        <w:t xml:space="preserve"> </w:t>
      </w:r>
      <w:r w:rsidRPr="00380166">
        <w:rPr>
          <w:rFonts w:ascii="Times New Roman" w:hAnsi="Times New Roman" w:cs="Times New Roman"/>
          <w:sz w:val="28"/>
          <w:szCs w:val="28"/>
        </w:rPr>
        <w:t>состоялась защита проектов, отобранных в рамках проведения конкурса молодежных проектов (инициатив) социального развития муниципальных образований Всеволожского района «Моя инициатива». Проект "Сделай сам" АНО "Радонеж", целью которого является привитие детям и подросткам навыков работы руками, стал победителем и получил инструменты для оснащения столярной мастерской.</w:t>
      </w:r>
      <w:r w:rsidR="00D21903">
        <w:rPr>
          <w:rFonts w:ascii="Times New Roman" w:hAnsi="Times New Roman" w:cs="Times New Roman"/>
          <w:sz w:val="28"/>
          <w:szCs w:val="28"/>
        </w:rPr>
        <w:t xml:space="preserve"> Затраты на мероприятие, включая поддержку проекта, составили 124 872,00 руб.</w:t>
      </w:r>
    </w:p>
    <w:p w:rsidR="00FF5718" w:rsidRDefault="00FF5718" w:rsidP="00FF571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D53">
        <w:rPr>
          <w:rFonts w:ascii="Times New Roman" w:eastAsia="Times New Roman" w:hAnsi="Times New Roman"/>
          <w:sz w:val="28"/>
          <w:szCs w:val="28"/>
          <w:lang w:eastAsia="ru-RU"/>
        </w:rPr>
        <w:t xml:space="preserve">29 июня на территории МЕГА Парка Дыбенко, отдел совместно с администрацией </w:t>
      </w:r>
      <w:proofErr w:type="spellStart"/>
      <w:r w:rsidRPr="00F26D53">
        <w:rPr>
          <w:rFonts w:ascii="Times New Roman" w:eastAsia="Times New Roman" w:hAnsi="Times New Roman"/>
          <w:sz w:val="28"/>
          <w:szCs w:val="28"/>
          <w:lang w:eastAsia="ru-RU"/>
        </w:rPr>
        <w:t>Заневского</w:t>
      </w:r>
      <w:proofErr w:type="spellEnd"/>
      <w:r w:rsidRPr="00F26D53">
        <w:rPr>
          <w:rFonts w:ascii="Times New Roman" w:eastAsia="Times New Roman" w:hAnsi="Times New Roman"/>
          <w:sz w:val="28"/>
          <w:szCs w:val="28"/>
          <w:lang w:eastAsia="ru-RU"/>
        </w:rPr>
        <w:t xml:space="preserve"> ГП провели День молодежи, в рамках которого состоялось два фестиваля: "ЗОЖ </w:t>
      </w:r>
      <w:proofErr w:type="spellStart"/>
      <w:r w:rsidRPr="00F26D53">
        <w:rPr>
          <w:rFonts w:ascii="Times New Roman" w:eastAsia="Times New Roman" w:hAnsi="Times New Roman"/>
          <w:sz w:val="28"/>
          <w:szCs w:val="28"/>
          <w:lang w:eastAsia="ru-RU"/>
        </w:rPr>
        <w:t>фест</w:t>
      </w:r>
      <w:proofErr w:type="spellEnd"/>
      <w:r w:rsidRPr="00F26D53">
        <w:rPr>
          <w:rFonts w:ascii="Times New Roman" w:eastAsia="Times New Roman" w:hAnsi="Times New Roman"/>
          <w:sz w:val="28"/>
          <w:szCs w:val="28"/>
          <w:lang w:eastAsia="ru-RU"/>
        </w:rPr>
        <w:t xml:space="preserve">», где гостей ожидали </w:t>
      </w:r>
      <w:proofErr w:type="spellStart"/>
      <w:r w:rsidRPr="00F26D53">
        <w:rPr>
          <w:rFonts w:ascii="Times New Roman" w:eastAsia="Times New Roman" w:hAnsi="Times New Roman"/>
          <w:sz w:val="28"/>
          <w:szCs w:val="28"/>
          <w:lang w:eastAsia="ru-RU"/>
        </w:rPr>
        <w:t>сегвеи</w:t>
      </w:r>
      <w:proofErr w:type="spellEnd"/>
      <w:r w:rsidRPr="00F26D53">
        <w:rPr>
          <w:rFonts w:ascii="Times New Roman" w:eastAsia="Times New Roman" w:hAnsi="Times New Roman"/>
          <w:sz w:val="28"/>
          <w:szCs w:val="28"/>
          <w:lang w:eastAsia="ru-RU"/>
        </w:rPr>
        <w:t xml:space="preserve">, спортивные батуты, </w:t>
      </w:r>
      <w:proofErr w:type="spellStart"/>
      <w:r w:rsidRPr="00F26D53">
        <w:rPr>
          <w:rFonts w:ascii="Times New Roman" w:eastAsia="Times New Roman" w:hAnsi="Times New Roman"/>
          <w:sz w:val="28"/>
          <w:szCs w:val="28"/>
          <w:lang w:eastAsia="ru-RU"/>
        </w:rPr>
        <w:t>бампербол</w:t>
      </w:r>
      <w:proofErr w:type="spellEnd"/>
      <w:r w:rsidRPr="00F26D53">
        <w:rPr>
          <w:rFonts w:ascii="Times New Roman" w:eastAsia="Times New Roman" w:hAnsi="Times New Roman"/>
          <w:sz w:val="28"/>
          <w:szCs w:val="28"/>
          <w:lang w:eastAsia="ru-RU"/>
        </w:rPr>
        <w:t xml:space="preserve">, мастер-классы и показательные выступления по </w:t>
      </w:r>
      <w:proofErr w:type="spellStart"/>
      <w:r w:rsidRPr="00F26D53">
        <w:rPr>
          <w:rFonts w:ascii="Times New Roman" w:eastAsia="Times New Roman" w:hAnsi="Times New Roman"/>
          <w:sz w:val="28"/>
          <w:szCs w:val="28"/>
          <w:lang w:eastAsia="ru-RU"/>
        </w:rPr>
        <w:t>воркауту</w:t>
      </w:r>
      <w:proofErr w:type="spellEnd"/>
      <w:r w:rsidRPr="00F26D5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26D53">
        <w:rPr>
          <w:rFonts w:ascii="Times New Roman" w:eastAsia="Times New Roman" w:hAnsi="Times New Roman"/>
          <w:sz w:val="28"/>
          <w:szCs w:val="28"/>
          <w:lang w:eastAsia="ru-RU"/>
        </w:rPr>
        <w:t>паркуру</w:t>
      </w:r>
      <w:proofErr w:type="spellEnd"/>
      <w:r w:rsidRPr="00F26D5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26D53">
        <w:rPr>
          <w:rFonts w:ascii="Times New Roman" w:eastAsia="Times New Roman" w:hAnsi="Times New Roman"/>
          <w:sz w:val="28"/>
          <w:szCs w:val="28"/>
          <w:lang w:eastAsia="ru-RU"/>
        </w:rPr>
        <w:t>трикингу</w:t>
      </w:r>
      <w:proofErr w:type="spellEnd"/>
      <w:r w:rsidRPr="00F26D5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26D53">
        <w:rPr>
          <w:rFonts w:ascii="Times New Roman" w:eastAsia="Times New Roman" w:hAnsi="Times New Roman"/>
          <w:sz w:val="28"/>
          <w:szCs w:val="28"/>
          <w:lang w:eastAsia="ru-RU"/>
        </w:rPr>
        <w:t>скейт</w:t>
      </w:r>
      <w:proofErr w:type="spellEnd"/>
      <w:r w:rsidRPr="00F26D53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ролики, </w:t>
      </w:r>
      <w:proofErr w:type="spellStart"/>
      <w:r w:rsidRPr="00F26D53">
        <w:rPr>
          <w:rFonts w:ascii="Times New Roman" w:eastAsia="Times New Roman" w:hAnsi="Times New Roman"/>
          <w:sz w:val="28"/>
          <w:szCs w:val="28"/>
          <w:lang w:eastAsia="ru-RU"/>
        </w:rPr>
        <w:t>bmx</w:t>
      </w:r>
      <w:proofErr w:type="spellEnd"/>
      <w:r w:rsidRPr="00F26D5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профилактическая акция, выездная амбулатория, сдача норм ГТО, </w:t>
      </w:r>
      <w:proofErr w:type="spellStart"/>
      <w:r w:rsidRPr="00F26D53">
        <w:rPr>
          <w:rFonts w:ascii="Times New Roman" w:eastAsia="Times New Roman" w:hAnsi="Times New Roman"/>
          <w:sz w:val="28"/>
          <w:szCs w:val="28"/>
          <w:lang w:eastAsia="ru-RU"/>
        </w:rPr>
        <w:t>МегаДженга</w:t>
      </w:r>
      <w:proofErr w:type="spellEnd"/>
      <w:r w:rsidRPr="00F26D5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26D53">
        <w:rPr>
          <w:rFonts w:ascii="Times New Roman" w:eastAsia="Times New Roman" w:hAnsi="Times New Roman"/>
          <w:sz w:val="28"/>
          <w:szCs w:val="28"/>
          <w:lang w:eastAsia="ru-RU"/>
        </w:rPr>
        <w:t>МегаТвистер</w:t>
      </w:r>
      <w:proofErr w:type="spellEnd"/>
      <w:r w:rsidRPr="00F26D53">
        <w:rPr>
          <w:rFonts w:ascii="Times New Roman" w:eastAsia="Times New Roman" w:hAnsi="Times New Roman"/>
          <w:sz w:val="28"/>
          <w:szCs w:val="28"/>
          <w:lang w:eastAsia="ru-RU"/>
        </w:rPr>
        <w:t xml:space="preserve">, фотозона и "WOW </w:t>
      </w:r>
      <w:proofErr w:type="spellStart"/>
      <w:r w:rsidRPr="00F26D53">
        <w:rPr>
          <w:rFonts w:ascii="Times New Roman" w:eastAsia="Times New Roman" w:hAnsi="Times New Roman"/>
          <w:sz w:val="28"/>
          <w:szCs w:val="28"/>
          <w:lang w:eastAsia="ru-RU"/>
        </w:rPr>
        <w:t>фест</w:t>
      </w:r>
      <w:proofErr w:type="spellEnd"/>
      <w:r w:rsidRPr="00F26D53">
        <w:rPr>
          <w:rFonts w:ascii="Times New Roman" w:eastAsia="Times New Roman" w:hAnsi="Times New Roman"/>
          <w:sz w:val="28"/>
          <w:szCs w:val="28"/>
          <w:lang w:eastAsia="ru-RU"/>
        </w:rPr>
        <w:t>" – где выступила творческая молодежь Всеволожского района.  Цель мероприятия - формирование мотивации к здоровому образу жизни, сознательному отказу от вредных привычек и зависимостей, систематизация и обобщение знаний здоровом образе жизни, формирование активной жизненной позиции. Мероприятие посетили более двух тысяч человек.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Затраты на мероприятие со стороны района составили: </w:t>
      </w:r>
      <w:r w:rsidRPr="00FF5718">
        <w:rPr>
          <w:rFonts w:ascii="Times New Roman" w:eastAsia="Times New Roman" w:hAnsi="Times New Roman"/>
          <w:sz w:val="28"/>
          <w:szCs w:val="28"/>
          <w:lang w:eastAsia="ru-RU"/>
        </w:rPr>
        <w:t>567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5718">
        <w:rPr>
          <w:rFonts w:ascii="Times New Roman" w:eastAsia="Times New Roman" w:hAnsi="Times New Roman"/>
          <w:sz w:val="28"/>
          <w:szCs w:val="28"/>
          <w:lang w:eastAsia="ru-RU"/>
        </w:rPr>
        <w:t>986,00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5718" w:rsidRDefault="00FF5718" w:rsidP="00FF571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 августа</w:t>
      </w:r>
      <w:r w:rsidR="000E5E1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Юбилейной площади г. Всеволожска состоялся молодежный фестиваль «Мир, дружба, жвачка», приуроченный к </w:t>
      </w:r>
      <w:r w:rsidR="000E5E13" w:rsidRPr="000E5E13">
        <w:rPr>
          <w:rFonts w:ascii="Times New Roman" w:eastAsia="Times New Roman" w:hAnsi="Times New Roman"/>
          <w:sz w:val="28"/>
          <w:szCs w:val="28"/>
          <w:lang w:eastAsia="ru-RU"/>
        </w:rPr>
        <w:t>международному дню молодежи</w:t>
      </w:r>
      <w:r w:rsidR="000E5E13">
        <w:rPr>
          <w:rFonts w:ascii="Times New Roman" w:eastAsia="Times New Roman" w:hAnsi="Times New Roman"/>
          <w:sz w:val="28"/>
          <w:szCs w:val="28"/>
          <w:lang w:eastAsia="ru-RU"/>
        </w:rPr>
        <w:t>. Формат мероприятия в этом году был выбран нестандартный. Для гостей Фестиваля создали атмосферу 90х и нулевых</w:t>
      </w:r>
      <w:r w:rsidR="009A0C1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E5E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C19">
        <w:rPr>
          <w:rFonts w:ascii="Times New Roman" w:eastAsia="Times New Roman" w:hAnsi="Times New Roman"/>
          <w:sz w:val="28"/>
          <w:szCs w:val="28"/>
          <w:lang w:eastAsia="ru-RU"/>
        </w:rPr>
        <w:t>концертная программа, в</w:t>
      </w:r>
      <w:r w:rsidR="000E5E13" w:rsidRPr="009A0C19">
        <w:rPr>
          <w:rFonts w:ascii="Times New Roman" w:eastAsia="Times New Roman" w:hAnsi="Times New Roman"/>
          <w:sz w:val="28"/>
          <w:szCs w:val="28"/>
          <w:lang w:eastAsia="ru-RU"/>
        </w:rPr>
        <w:t>ыставка автомобилей, советские игровые автоматы, игры на "денди" и "</w:t>
      </w:r>
      <w:proofErr w:type="spellStart"/>
      <w:r w:rsidR="000E5E13" w:rsidRPr="009A0C19">
        <w:rPr>
          <w:rFonts w:ascii="Times New Roman" w:eastAsia="Times New Roman" w:hAnsi="Times New Roman"/>
          <w:sz w:val="28"/>
          <w:szCs w:val="28"/>
          <w:lang w:eastAsia="ru-RU"/>
        </w:rPr>
        <w:t>сега</w:t>
      </w:r>
      <w:proofErr w:type="spellEnd"/>
      <w:r w:rsidR="000E5E13" w:rsidRPr="009A0C19">
        <w:rPr>
          <w:rFonts w:ascii="Times New Roman" w:eastAsia="Times New Roman" w:hAnsi="Times New Roman"/>
          <w:sz w:val="28"/>
          <w:szCs w:val="28"/>
          <w:lang w:eastAsia="ru-RU"/>
        </w:rPr>
        <w:t xml:space="preserve">", </w:t>
      </w:r>
      <w:r w:rsidR="009A0C19" w:rsidRPr="009A0C19">
        <w:rPr>
          <w:rFonts w:ascii="Times New Roman" w:eastAsia="Times New Roman" w:hAnsi="Times New Roman"/>
          <w:sz w:val="28"/>
          <w:szCs w:val="28"/>
          <w:lang w:eastAsia="ru-RU"/>
        </w:rPr>
        <w:t>песни с бардами в импровизированном палаточном лагере</w:t>
      </w:r>
      <w:r w:rsidR="000E5E13" w:rsidRPr="009A0C19">
        <w:rPr>
          <w:rFonts w:ascii="Times New Roman" w:eastAsia="Times New Roman" w:hAnsi="Times New Roman"/>
          <w:sz w:val="28"/>
          <w:szCs w:val="28"/>
          <w:lang w:eastAsia="ru-RU"/>
        </w:rPr>
        <w:t>, фотозоны</w:t>
      </w:r>
      <w:r w:rsidR="009A0C19" w:rsidRPr="009A0C1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5E13" w:rsidRPr="009A0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C19" w:rsidRPr="009A0C19">
        <w:rPr>
          <w:rFonts w:ascii="Times New Roman" w:eastAsia="Times New Roman" w:hAnsi="Times New Roman"/>
          <w:sz w:val="28"/>
          <w:szCs w:val="28"/>
          <w:lang w:eastAsia="ru-RU"/>
        </w:rPr>
        <w:t>мастер-классы, уличные игры из детства</w:t>
      </w:r>
      <w:r w:rsidR="009A0C1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A0C19" w:rsidRPr="009A0C19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выступление популярной группы. </w:t>
      </w:r>
      <w:r w:rsidR="009A0C19" w:rsidRPr="00F26D53">
        <w:rPr>
          <w:rFonts w:ascii="Times New Roman" w:eastAsia="Times New Roman" w:hAnsi="Times New Roman"/>
          <w:sz w:val="28"/>
          <w:szCs w:val="28"/>
          <w:lang w:eastAsia="ru-RU"/>
        </w:rPr>
        <w:t>Мероприятие посетили более двух тысяч человек.</w:t>
      </w:r>
      <w:r w:rsidR="009A0C19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Затраты на проведение Фестиваля составили </w:t>
      </w:r>
      <w:r w:rsidR="009A0C19" w:rsidRPr="009A0C19">
        <w:rPr>
          <w:rFonts w:ascii="Times New Roman" w:eastAsia="Times New Roman" w:hAnsi="Times New Roman"/>
          <w:sz w:val="28"/>
          <w:szCs w:val="28"/>
          <w:lang w:eastAsia="ru-RU"/>
        </w:rPr>
        <w:t>1 560 690,00 руб.</w:t>
      </w:r>
    </w:p>
    <w:p w:rsidR="00562CB8" w:rsidRDefault="00DA3577" w:rsidP="000B634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Двухдневный м</w:t>
      </w:r>
      <w:r w:rsidR="000B6340" w:rsidRPr="00DA3577">
        <w:rPr>
          <w:rFonts w:ascii="Times New Roman" w:eastAsia="Times New Roman" w:hAnsi="Times New Roman"/>
          <w:sz w:val="28"/>
          <w:szCs w:val="28"/>
          <w:lang w:eastAsia="ru-RU"/>
        </w:rPr>
        <w:t>олодежный образовательный форум "Формула успеха"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водился</w:t>
      </w:r>
      <w:r w:rsidR="000B6340" w:rsidRPr="00DA3577">
        <w:rPr>
          <w:rFonts w:ascii="Times New Roman" w:eastAsia="Times New Roman" w:hAnsi="Times New Roman"/>
          <w:sz w:val="28"/>
          <w:szCs w:val="28"/>
          <w:lang w:eastAsia="ru-RU"/>
        </w:rPr>
        <w:t xml:space="preserve"> 6 и 7 декабря на базе УТЦ «</w:t>
      </w:r>
      <w:proofErr w:type="spellStart"/>
      <w:r w:rsidR="000B6340" w:rsidRPr="00DA3577">
        <w:rPr>
          <w:rFonts w:ascii="Times New Roman" w:eastAsia="Times New Roman" w:hAnsi="Times New Roman"/>
          <w:sz w:val="28"/>
          <w:szCs w:val="28"/>
          <w:lang w:eastAsia="ru-RU"/>
        </w:rPr>
        <w:t>Кавголово</w:t>
      </w:r>
      <w:proofErr w:type="spellEnd"/>
      <w:r w:rsidR="000B6340" w:rsidRPr="00DA3577">
        <w:rPr>
          <w:rFonts w:ascii="Times New Roman" w:eastAsia="Times New Roman" w:hAnsi="Times New Roman"/>
          <w:sz w:val="28"/>
          <w:szCs w:val="28"/>
          <w:lang w:eastAsia="ru-RU"/>
        </w:rPr>
        <w:t xml:space="preserve">» в п. Токсово. Участники мероприятия узнали о действующих грантах и субсидиях, прошли обучения по направлениям: "Практика </w:t>
      </w:r>
      <w:proofErr w:type="spellStart"/>
      <w:r w:rsidR="000B6340" w:rsidRPr="00DA3577">
        <w:rPr>
          <w:rFonts w:ascii="Times New Roman" w:eastAsia="Times New Roman" w:hAnsi="Times New Roman"/>
          <w:sz w:val="28"/>
          <w:szCs w:val="28"/>
          <w:lang w:eastAsia="ru-RU"/>
        </w:rPr>
        <w:t>нетворкинга</w:t>
      </w:r>
      <w:proofErr w:type="spellEnd"/>
      <w:r w:rsidR="000B6340" w:rsidRPr="00DA3577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Развитие деловых связей", «Управление деятельностью команды в проекте. Целеполагание. </w:t>
      </w:r>
      <w:r w:rsidR="000B6340" w:rsidRPr="00DA35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Делегирование", «Тренды SMM в 2020 году - чего ждать от социальных сетей?», тренинг «Маркетинг лидера. Психология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харизма", «П</w:t>
      </w:r>
      <w:r w:rsidR="000B6340" w:rsidRPr="00DA3577">
        <w:rPr>
          <w:rFonts w:ascii="Times New Roman" w:eastAsia="Times New Roman" w:hAnsi="Times New Roman"/>
          <w:sz w:val="28"/>
          <w:szCs w:val="28"/>
          <w:lang w:eastAsia="ru-RU"/>
        </w:rPr>
        <w:t xml:space="preserve">ерсональный бренд", поработали над </w:t>
      </w:r>
      <w:r w:rsidRPr="00DA3577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созданием проектов, один из которых, по итогам голосования, </w:t>
      </w:r>
      <w:r w:rsidR="000B6340" w:rsidRPr="00DA3577">
        <w:rPr>
          <w:rFonts w:ascii="Times New Roman" w:eastAsia="Times New Roman" w:hAnsi="Times New Roman"/>
          <w:sz w:val="28"/>
          <w:szCs w:val="28"/>
          <w:lang w:eastAsia="ru-RU"/>
        </w:rPr>
        <w:t>получит поддержку от администрации для реализации в 2020 году</w:t>
      </w:r>
      <w:r w:rsidR="006745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0501" w:rsidRDefault="00210501" w:rsidP="00210501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81BE0">
        <w:rPr>
          <w:rFonts w:ascii="Times New Roman" w:hAnsi="Times New Roman" w:cs="Times New Roman"/>
          <w:sz w:val="28"/>
          <w:szCs w:val="28"/>
        </w:rPr>
        <w:t>В работе молодежной политики уделяется большое внимание развитию добровольчества, на сегодняшний момент в районе 24 волонтерских объединения.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BE0">
        <w:rPr>
          <w:rFonts w:ascii="Times New Roman" w:hAnsi="Times New Roman" w:cs="Times New Roman"/>
          <w:sz w:val="28"/>
          <w:szCs w:val="28"/>
        </w:rPr>
        <w:t xml:space="preserve">В 2019 году возобновлена работа местного отделения </w:t>
      </w:r>
      <w:r w:rsidRPr="00E81BE0">
        <w:rPr>
          <w:rFonts w:ascii="Times New Roman" w:hAnsi="Times New Roman" w:cs="Times New Roman"/>
          <w:sz w:val="28"/>
          <w:szCs w:val="28"/>
          <w:u w:val="single"/>
        </w:rPr>
        <w:t>Красного Креста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E81BE0">
        <w:rPr>
          <w:rFonts w:ascii="Times New Roman" w:hAnsi="Times New Roman" w:cs="Times New Roman"/>
          <w:sz w:val="28"/>
          <w:szCs w:val="28"/>
        </w:rPr>
        <w:t xml:space="preserve">озобновлена работа районного </w:t>
      </w:r>
      <w:r w:rsidRPr="00210501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отделения Волонтеров Победы. В 2019 году волонтеры помогли справиться с серьезной задачей - переходе на ЦТВ. Продолжается тесное сотрудничество с волонтерами серебряного возраста ОО «Диалог поколений» и волонтерами-медиками. </w:t>
      </w:r>
      <w:hyperlink r:id="rId5" w:history="1">
        <w:r w:rsidRPr="0021050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Волонтёрское </w:t>
        </w:r>
      </w:hyperlink>
      <w:r w:rsidRPr="002105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общество </w:t>
      </w:r>
      <w:r w:rsidRPr="00210501">
        <w:rPr>
          <w:rFonts w:ascii="Times New Roman" w:eastAsia="Times New Roman" w:hAnsi="Times New Roman"/>
          <w:sz w:val="28"/>
          <w:szCs w:val="28"/>
          <w:lang w:eastAsia="ru-RU"/>
        </w:rPr>
        <w:t xml:space="preserve">«Формула добра»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одержали</w:t>
      </w:r>
      <w:r w:rsidRPr="00210501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победу в номинации «Открытие года», в региональном конкурсе «Доброволец ЛО».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0501" w:rsidRDefault="00210501" w:rsidP="00210501">
      <w:pPr>
        <w:tabs>
          <w:tab w:val="left" w:pos="28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Немного о достижениях молодежи Всеволожского района:</w:t>
      </w:r>
    </w:p>
    <w:p w:rsidR="00210501" w:rsidRPr="00210501" w:rsidRDefault="00210501" w:rsidP="00210501">
      <w:pPr>
        <w:tabs>
          <w:tab w:val="left" w:pos="28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501">
        <w:rPr>
          <w:rFonts w:ascii="Times New Roman" w:eastAsia="Times New Roman" w:hAnsi="Times New Roman"/>
          <w:sz w:val="28"/>
          <w:szCs w:val="28"/>
          <w:lang w:eastAsia="ru-RU"/>
        </w:rPr>
        <w:t>Социальный проект «Клуб любительских игр «ФИШКА» АНО Центр самореализации "ИСКРА" победил в Региональном конкурсе от Комитета по печати и связям с общественностью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10501" w:rsidRPr="00210501" w:rsidRDefault="00210501" w:rsidP="00210501">
      <w:pPr>
        <w:tabs>
          <w:tab w:val="left" w:pos="28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501">
        <w:rPr>
          <w:rFonts w:ascii="Times New Roman" w:eastAsia="Times New Roman" w:hAnsi="Times New Roman"/>
          <w:sz w:val="28"/>
          <w:szCs w:val="28"/>
          <w:lang w:eastAsia="ru-RU"/>
        </w:rPr>
        <w:t>АНО «Радонеж» стал победителем конкурса Фонда президентских грантов с проектом "Увлечение - Профессия - Успех",</w:t>
      </w:r>
    </w:p>
    <w:p w:rsidR="00210501" w:rsidRPr="00210501" w:rsidRDefault="00210501" w:rsidP="00210501">
      <w:pPr>
        <w:tabs>
          <w:tab w:val="left" w:pos="28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501">
        <w:rPr>
          <w:rFonts w:ascii="Times New Roman" w:eastAsia="Times New Roman" w:hAnsi="Times New Roman"/>
          <w:sz w:val="28"/>
          <w:szCs w:val="28"/>
          <w:lang w:eastAsia="ru-RU"/>
        </w:rPr>
        <w:t>На Фестивале команд КВН студенческой и работающей молодежи Ленинградской области 1 место заняла команда "</w:t>
      </w:r>
      <w:proofErr w:type="spellStart"/>
      <w:r w:rsidRPr="00210501">
        <w:rPr>
          <w:rFonts w:ascii="Times New Roman" w:eastAsia="Times New Roman" w:hAnsi="Times New Roman"/>
          <w:sz w:val="28"/>
          <w:szCs w:val="28"/>
          <w:lang w:eastAsia="ru-RU"/>
        </w:rPr>
        <w:t>ПапаКрут</w:t>
      </w:r>
      <w:proofErr w:type="spellEnd"/>
      <w:r w:rsidRPr="00210501">
        <w:rPr>
          <w:rFonts w:ascii="Times New Roman" w:eastAsia="Times New Roman" w:hAnsi="Times New Roman"/>
          <w:sz w:val="28"/>
          <w:szCs w:val="28"/>
          <w:lang w:eastAsia="ru-RU"/>
        </w:rPr>
        <w:t>" (пос. им. Свердлова) и Гран-при получили команда "С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борная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Колтушей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 (пос.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Колтуши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),</w:t>
      </w:r>
    </w:p>
    <w:p w:rsidR="00210501" w:rsidRPr="00210501" w:rsidRDefault="00210501" w:rsidP="00210501">
      <w:pPr>
        <w:tabs>
          <w:tab w:val="left" w:pos="28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501"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Василина Караваева из </w:t>
      </w:r>
      <w:proofErr w:type="spellStart"/>
      <w:r w:rsidRPr="00210501">
        <w:rPr>
          <w:rFonts w:ascii="Times New Roman" w:eastAsia="Times New Roman" w:hAnsi="Times New Roman"/>
          <w:sz w:val="28"/>
          <w:szCs w:val="28"/>
          <w:lang w:eastAsia="ru-RU"/>
        </w:rPr>
        <w:t>Мурино</w:t>
      </w:r>
      <w:proofErr w:type="spellEnd"/>
      <w:r w:rsidRPr="00210501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проектом «Зеленая коробка» стала победителем регионального этапа конкурса «Лидер 21 века» в Ленинградской области, победительницей заочного этапа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приняла участие в федеральном</w:t>
      </w:r>
      <w:r w:rsidRPr="00210501">
        <w:rPr>
          <w:rFonts w:ascii="Times New Roman" w:eastAsia="Times New Roman" w:hAnsi="Times New Roman"/>
          <w:sz w:val="28"/>
          <w:szCs w:val="28"/>
          <w:lang w:eastAsia="ru-RU"/>
        </w:rPr>
        <w:t xml:space="preserve"> очн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210501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10501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победителей, который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прошел</w:t>
      </w:r>
      <w:r w:rsidRPr="002105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Москве,</w:t>
      </w:r>
    </w:p>
    <w:p w:rsidR="00210501" w:rsidRDefault="00210501" w:rsidP="000B634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Виолета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Саргсян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Мурино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0501">
        <w:rPr>
          <w:rFonts w:ascii="Times New Roman" w:eastAsia="Times New Roman" w:hAnsi="Times New Roman"/>
          <w:sz w:val="28"/>
          <w:szCs w:val="28"/>
          <w:lang w:eastAsia="ru-RU"/>
        </w:rPr>
        <w:t>победила в номинации «Лучший руководитель добровольческой организации» регионального конкурса «Доброволец Ленинградской области»</w:t>
      </w:r>
      <w:r w:rsidR="00B655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55AB" w:rsidRPr="00985CD8" w:rsidRDefault="00B655AB" w:rsidP="00B655AB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Pr="00985CD8">
        <w:rPr>
          <w:rFonts w:ascii="Times New Roman" w:hAnsi="Times New Roman" w:cs="Times New Roman"/>
          <w:sz w:val="28"/>
          <w:szCs w:val="28"/>
        </w:rPr>
        <w:t xml:space="preserve"> 2020 году </w:t>
      </w:r>
      <w:r>
        <w:rPr>
          <w:rFonts w:ascii="Times New Roman" w:hAnsi="Times New Roman" w:cs="Times New Roman"/>
          <w:sz w:val="28"/>
          <w:szCs w:val="28"/>
        </w:rPr>
        <w:t>будут получены 3 региональные субсидии</w:t>
      </w:r>
      <w:r w:rsidRPr="00985CD8">
        <w:rPr>
          <w:rFonts w:ascii="Times New Roman" w:hAnsi="Times New Roman" w:cs="Times New Roman"/>
          <w:sz w:val="28"/>
          <w:szCs w:val="28"/>
        </w:rPr>
        <w:t xml:space="preserve"> на техническое оснащение молодежных пространств</w:t>
      </w:r>
      <w:r>
        <w:rPr>
          <w:rFonts w:ascii="Times New Roman" w:hAnsi="Times New Roman" w:cs="Times New Roman"/>
          <w:sz w:val="28"/>
          <w:szCs w:val="28"/>
        </w:rPr>
        <w:t xml:space="preserve"> (г. Всеволожск,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ГП), получение </w:t>
      </w:r>
      <w:r w:rsidRPr="00985CD8">
        <w:rPr>
          <w:rFonts w:ascii="Times New Roman" w:hAnsi="Times New Roman" w:cs="Times New Roman"/>
          <w:sz w:val="28"/>
          <w:szCs w:val="28"/>
        </w:rPr>
        <w:t>субсидий на ГМТО</w:t>
      </w:r>
      <w:r>
        <w:rPr>
          <w:rFonts w:ascii="Times New Roman" w:hAnsi="Times New Roman" w:cs="Times New Roman"/>
          <w:sz w:val="28"/>
          <w:szCs w:val="28"/>
        </w:rPr>
        <w:t xml:space="preserve"> (губернаторский молодежный трудовой отряд) - 4 муниципальных образования (</w:t>
      </w:r>
      <w:r w:rsidRPr="00985CD8">
        <w:rPr>
          <w:rFonts w:ascii="Times New Roman" w:hAnsi="Times New Roman" w:cs="Times New Roman"/>
          <w:sz w:val="28"/>
          <w:szCs w:val="28"/>
        </w:rPr>
        <w:t>г. Всеволожск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CD8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985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DF5EA1">
        <w:rPr>
          <w:rFonts w:ascii="Times New Roman" w:hAnsi="Times New Roman" w:cs="Times New Roman"/>
          <w:sz w:val="28"/>
          <w:szCs w:val="28"/>
        </w:rPr>
        <w:t>субсидия на проведение мероприятий по торжественному захоронению останков воинов, погибших при защите Отечества и увековечение памяти (</w:t>
      </w:r>
      <w:proofErr w:type="spellStart"/>
      <w:r w:rsidRPr="00DF5EA1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DF5EA1">
        <w:rPr>
          <w:rFonts w:ascii="Times New Roman" w:hAnsi="Times New Roman" w:cs="Times New Roman"/>
          <w:sz w:val="28"/>
          <w:szCs w:val="28"/>
        </w:rPr>
        <w:t xml:space="preserve"> ГП, </w:t>
      </w:r>
      <w:proofErr w:type="spellStart"/>
      <w:r w:rsidRPr="00DF5EA1">
        <w:rPr>
          <w:rFonts w:ascii="Times New Roman" w:hAnsi="Times New Roman" w:cs="Times New Roman"/>
          <w:sz w:val="28"/>
          <w:szCs w:val="28"/>
        </w:rPr>
        <w:t>Куйвозовское</w:t>
      </w:r>
      <w:proofErr w:type="spellEnd"/>
      <w:r w:rsidRPr="00DF5EA1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655AB" w:rsidRPr="00DA3577" w:rsidRDefault="00B655AB" w:rsidP="000B634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62C" w:rsidRPr="00DA3577" w:rsidRDefault="000E062C" w:rsidP="000E062C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3577">
        <w:rPr>
          <w:rFonts w:ascii="Times New Roman" w:eastAsia="Times New Roman" w:hAnsi="Times New Roman"/>
          <w:b/>
          <w:sz w:val="28"/>
          <w:szCs w:val="28"/>
          <w:lang w:eastAsia="ru-RU"/>
        </w:rPr>
        <w:t>Туризм</w:t>
      </w:r>
    </w:p>
    <w:p w:rsidR="000E062C" w:rsidRDefault="000E062C" w:rsidP="000E06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125">
        <w:rPr>
          <w:rFonts w:ascii="Times New Roman" w:hAnsi="Times New Roman" w:cs="Times New Roman"/>
          <w:sz w:val="28"/>
          <w:szCs w:val="28"/>
        </w:rPr>
        <w:t>На территории Всеволожского района находятся 63 памятника садово-паркового искусства и архитектуры, 120 па</w:t>
      </w:r>
      <w:r>
        <w:rPr>
          <w:rFonts w:ascii="Times New Roman" w:hAnsi="Times New Roman" w:cs="Times New Roman"/>
          <w:sz w:val="28"/>
          <w:szCs w:val="28"/>
        </w:rPr>
        <w:t>мятников военной истории,53 паспортизированных воинских захоронения</w:t>
      </w:r>
      <w:r w:rsidRPr="00D17125">
        <w:rPr>
          <w:rFonts w:ascii="Times New Roman" w:hAnsi="Times New Roman" w:cs="Times New Roman"/>
          <w:sz w:val="28"/>
          <w:szCs w:val="28"/>
        </w:rPr>
        <w:t>.</w:t>
      </w:r>
    </w:p>
    <w:p w:rsidR="000E062C" w:rsidRDefault="000E062C" w:rsidP="000E06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на территории района туристских мероприятий </w:t>
      </w:r>
      <w:r w:rsidR="00160B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4EC">
        <w:rPr>
          <w:rFonts w:ascii="Times New Roman" w:hAnsi="Times New Roman" w:cs="Times New Roman"/>
          <w:sz w:val="28"/>
          <w:szCs w:val="28"/>
        </w:rPr>
        <w:t>4</w:t>
      </w:r>
      <w:r w:rsidR="00024573">
        <w:rPr>
          <w:rFonts w:ascii="Times New Roman" w:hAnsi="Times New Roman" w:cs="Times New Roman"/>
          <w:sz w:val="28"/>
          <w:szCs w:val="28"/>
        </w:rPr>
        <w:t>1</w:t>
      </w:r>
      <w:r w:rsidR="00160B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62C" w:rsidRDefault="000E062C" w:rsidP="000E06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во Всеволожском районе наиболее развиты следующие виды туризмы:</w:t>
      </w:r>
    </w:p>
    <w:p w:rsidR="002374EC" w:rsidRDefault="000E062C" w:rsidP="00237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культурно-познавательный, в первую очередь военно-исторической направленности</w:t>
      </w:r>
      <w:r w:rsidR="002374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экологический</w:t>
      </w:r>
      <w:r w:rsidR="002374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религиозный</w:t>
      </w:r>
      <w:r w:rsidR="002374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событийный туризм</w:t>
      </w:r>
      <w:r w:rsidR="002374EC">
        <w:rPr>
          <w:rFonts w:ascii="Times New Roman" w:hAnsi="Times New Roman" w:cs="Times New Roman"/>
          <w:sz w:val="28"/>
          <w:szCs w:val="28"/>
        </w:rPr>
        <w:t xml:space="preserve"> и новое направление для Всеволожского района медицинский туризм.</w:t>
      </w:r>
    </w:p>
    <w:p w:rsidR="00024573" w:rsidRDefault="00024573" w:rsidP="000245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2019 п</w:t>
      </w:r>
      <w:r w:rsidRPr="00E676EA">
        <w:rPr>
          <w:rFonts w:ascii="Times New Roman" w:hAnsi="Times New Roman" w:cs="Times New Roman"/>
          <w:sz w:val="28"/>
          <w:szCs w:val="28"/>
        </w:rPr>
        <w:t>роведена работа над реализацией совместных с социально-ориентированными некоммерческими организациями проектов в сфере туризма, так, например, совместно с Местной общественной организацией «Диалог поколений» муниципального образования «Всеволожский муниципальный район» ЛО» «День рождение Театрального переулка»</w:t>
      </w:r>
    </w:p>
    <w:p w:rsidR="000E062C" w:rsidRDefault="00160B40" w:rsidP="00160B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60B40">
        <w:rPr>
          <w:rFonts w:ascii="Times New Roman" w:hAnsi="Times New Roman" w:cs="Times New Roman"/>
          <w:sz w:val="28"/>
          <w:szCs w:val="28"/>
        </w:rPr>
        <w:t>родолжается работа по реализации мультимедийного проекта «Достопримечательности Всеволожского района»</w:t>
      </w:r>
      <w:r w:rsidR="002374EC">
        <w:rPr>
          <w:rFonts w:ascii="Times New Roman" w:hAnsi="Times New Roman" w:cs="Times New Roman"/>
          <w:sz w:val="28"/>
          <w:szCs w:val="28"/>
        </w:rPr>
        <w:t>.</w:t>
      </w:r>
      <w:r w:rsidRPr="00160B40">
        <w:rPr>
          <w:rFonts w:ascii="Times New Roman" w:hAnsi="Times New Roman" w:cs="Times New Roman"/>
          <w:sz w:val="28"/>
          <w:szCs w:val="28"/>
        </w:rPr>
        <w:t xml:space="preserve"> В 201</w:t>
      </w:r>
      <w:r w:rsidR="002374EC">
        <w:rPr>
          <w:rFonts w:ascii="Times New Roman" w:hAnsi="Times New Roman" w:cs="Times New Roman"/>
          <w:sz w:val="28"/>
          <w:szCs w:val="28"/>
        </w:rPr>
        <w:t>9</w:t>
      </w:r>
      <w:r w:rsidRPr="00160B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374EC">
        <w:rPr>
          <w:rFonts w:ascii="Times New Roman" w:hAnsi="Times New Roman" w:cs="Times New Roman"/>
          <w:sz w:val="28"/>
          <w:szCs w:val="28"/>
        </w:rPr>
        <w:t>закончен 2-й этап интерактивной онлайн карты</w:t>
      </w:r>
      <w:r w:rsidRPr="00160B40">
        <w:rPr>
          <w:rFonts w:ascii="Times New Roman" w:hAnsi="Times New Roman" w:cs="Times New Roman"/>
          <w:sz w:val="28"/>
          <w:szCs w:val="28"/>
        </w:rPr>
        <w:t xml:space="preserve"> с объектами туризма Всеволожского района. Сейчас на карте значится </w:t>
      </w:r>
      <w:r w:rsidR="00F749E7">
        <w:rPr>
          <w:rFonts w:ascii="Times New Roman" w:hAnsi="Times New Roman" w:cs="Times New Roman"/>
          <w:sz w:val="28"/>
          <w:szCs w:val="28"/>
        </w:rPr>
        <w:t>33 объекта. В 2020</w:t>
      </w:r>
      <w:r w:rsidRPr="00160B40">
        <w:rPr>
          <w:rFonts w:ascii="Times New Roman" w:hAnsi="Times New Roman" w:cs="Times New Roman"/>
          <w:sz w:val="28"/>
          <w:szCs w:val="28"/>
        </w:rPr>
        <w:t xml:space="preserve"> году работа с </w:t>
      </w:r>
      <w:r w:rsidR="006E1F3F">
        <w:rPr>
          <w:rFonts w:ascii="Times New Roman" w:hAnsi="Times New Roman" w:cs="Times New Roman"/>
          <w:sz w:val="28"/>
          <w:szCs w:val="28"/>
        </w:rPr>
        <w:t xml:space="preserve">картой будет продолжена. </w:t>
      </w:r>
      <w:r w:rsidRPr="00160B40">
        <w:rPr>
          <w:rFonts w:ascii="Times New Roman" w:hAnsi="Times New Roman" w:cs="Times New Roman"/>
          <w:sz w:val="28"/>
          <w:szCs w:val="28"/>
        </w:rPr>
        <w:t xml:space="preserve">Она будет дополнена новыми объектами. </w:t>
      </w:r>
      <w:r>
        <w:rPr>
          <w:rFonts w:ascii="Times New Roman" w:hAnsi="Times New Roman" w:cs="Times New Roman"/>
          <w:sz w:val="28"/>
          <w:szCs w:val="28"/>
        </w:rPr>
        <w:t xml:space="preserve">Результаты представлены на </w:t>
      </w:r>
      <w:r w:rsidR="006E1F3F">
        <w:rPr>
          <w:rFonts w:ascii="Times New Roman" w:hAnsi="Times New Roman" w:cs="Times New Roman"/>
          <w:sz w:val="28"/>
          <w:szCs w:val="28"/>
        </w:rPr>
        <w:t>официальном сайте администрации.</w:t>
      </w:r>
    </w:p>
    <w:p w:rsidR="00024573" w:rsidRDefault="00024573" w:rsidP="000245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2019 года был создан первый туристско-информационный центр Всеволожского района. Существует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жители района могут отслеживать все запланированные мероприятия. </w:t>
      </w:r>
    </w:p>
    <w:p w:rsidR="00024573" w:rsidRDefault="00024573" w:rsidP="000245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2019 года был проведен информационный тур в объектам сельского туризма Всеволожского района для </w:t>
      </w:r>
      <w:r w:rsidRPr="00EA4EC5">
        <w:rPr>
          <w:rFonts w:ascii="Times New Roman" w:hAnsi="Times New Roman" w:cs="Times New Roman"/>
          <w:sz w:val="28"/>
          <w:szCs w:val="28"/>
        </w:rPr>
        <w:t>представителей туристической индустрии Санкт-Пет</w:t>
      </w:r>
      <w:r>
        <w:rPr>
          <w:rFonts w:ascii="Times New Roman" w:hAnsi="Times New Roman" w:cs="Times New Roman"/>
          <w:sz w:val="28"/>
          <w:szCs w:val="28"/>
        </w:rPr>
        <w:t>ербурга и Ленинградской области.</w:t>
      </w:r>
    </w:p>
    <w:p w:rsidR="00024573" w:rsidRDefault="00024573" w:rsidP="00024573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планируется: </w:t>
      </w:r>
      <w:r w:rsidRPr="00973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573" w:rsidRPr="00E676EA" w:rsidRDefault="00024573" w:rsidP="00024573">
      <w:pPr>
        <w:pStyle w:val="a4"/>
        <w:numPr>
          <w:ilvl w:val="0"/>
          <w:numId w:val="2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EE3">
        <w:rPr>
          <w:rFonts w:ascii="Times New Roman" w:hAnsi="Times New Roman" w:cs="Times New Roman"/>
          <w:sz w:val="28"/>
          <w:szCs w:val="28"/>
        </w:rPr>
        <w:t>Разработка новых</w:t>
      </w:r>
      <w:r w:rsidRPr="00243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проектов и проведение конкурса проектов в сфере Туризма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24573" w:rsidRPr="00243EE3" w:rsidRDefault="00024573" w:rsidP="00024573">
      <w:pPr>
        <w:pStyle w:val="a4"/>
        <w:numPr>
          <w:ilvl w:val="0"/>
          <w:numId w:val="2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Продолжение развития социального туризма</w:t>
      </w:r>
    </w:p>
    <w:p w:rsidR="00024573" w:rsidRPr="00E676EA" w:rsidRDefault="00024573" w:rsidP="00024573">
      <w:pPr>
        <w:pStyle w:val="a4"/>
        <w:numPr>
          <w:ilvl w:val="0"/>
          <w:numId w:val="2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Проведение крупномасштабного праздника «История родного города»</w:t>
      </w:r>
    </w:p>
    <w:p w:rsidR="00024573" w:rsidRDefault="00024573" w:rsidP="00024573">
      <w:pPr>
        <w:pStyle w:val="a4"/>
        <w:numPr>
          <w:ilvl w:val="0"/>
          <w:numId w:val="2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Посещение международных и межрегиональных туристских выставок, с целью продвижения достопримечательностей Всеволожского района.</w:t>
      </w:r>
    </w:p>
    <w:p w:rsidR="00024573" w:rsidRPr="006E1F3F" w:rsidRDefault="00024573" w:rsidP="00024573">
      <w:pPr>
        <w:pStyle w:val="a4"/>
        <w:numPr>
          <w:ilvl w:val="0"/>
          <w:numId w:val="2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информационного тура по новому туристическому маршруту для представителей туристической индустрии Санкт-Петербурга и Ленинградской области.</w:t>
      </w:r>
    </w:p>
    <w:p w:rsidR="00DD5E5A" w:rsidRDefault="00DD5E5A" w:rsidP="00DD5E5A">
      <w:pPr>
        <w:spacing w:after="20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E5A">
        <w:rPr>
          <w:rFonts w:ascii="Times New Roman" w:hAnsi="Times New Roman" w:cs="Times New Roman"/>
          <w:b/>
          <w:sz w:val="28"/>
          <w:szCs w:val="28"/>
        </w:rPr>
        <w:t xml:space="preserve">Межнациональные </w:t>
      </w:r>
      <w:r>
        <w:rPr>
          <w:rFonts w:ascii="Times New Roman" w:hAnsi="Times New Roman" w:cs="Times New Roman"/>
          <w:b/>
          <w:sz w:val="28"/>
          <w:szCs w:val="28"/>
        </w:rPr>
        <w:t>и межконфессиональные отношения</w:t>
      </w:r>
    </w:p>
    <w:p w:rsidR="00820FDE" w:rsidRDefault="00820FDE" w:rsidP="00DD5E5A">
      <w:pPr>
        <w:pStyle w:val="a5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2019</w:t>
      </w:r>
      <w:r w:rsidR="00DD5E5A">
        <w:rPr>
          <w:color w:val="000000"/>
          <w:sz w:val="28"/>
          <w:szCs w:val="28"/>
          <w:shd w:val="clear" w:color="auto" w:fill="FFFFFF"/>
        </w:rPr>
        <w:t xml:space="preserve"> год план работы в сфере межнациональных отношений состоял из </w:t>
      </w:r>
      <w:r w:rsidR="006A60B3">
        <w:rPr>
          <w:color w:val="000000" w:themeColor="text1"/>
          <w:sz w:val="28"/>
          <w:szCs w:val="28"/>
          <w:shd w:val="clear" w:color="auto" w:fill="FFFFFF"/>
        </w:rPr>
        <w:t>22</w:t>
      </w:r>
      <w:r w:rsidR="00DD5E5A">
        <w:rPr>
          <w:color w:val="000000"/>
          <w:sz w:val="28"/>
          <w:szCs w:val="28"/>
          <w:shd w:val="clear" w:color="auto" w:fill="FFFFFF"/>
        </w:rPr>
        <w:t xml:space="preserve"> основных мероприятий, направленных на оказание содействия национально-культурному развитию жителей и реализации мероприятий                     в сфере межнациональных отношений на территории Всеволожского муниципального района Ленинградской области. </w:t>
      </w:r>
    </w:p>
    <w:p w:rsidR="005B4C5D" w:rsidRDefault="00DD5E5A" w:rsidP="005B4C5D">
      <w:pPr>
        <w:pStyle w:val="a5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Во Всеволожском районе есть ряд </w:t>
      </w:r>
      <w:r w:rsidRPr="00FF1108">
        <w:rPr>
          <w:color w:val="000000"/>
          <w:sz w:val="28"/>
          <w:szCs w:val="28"/>
          <w:shd w:val="clear" w:color="auto" w:fill="FFFFFF"/>
        </w:rPr>
        <w:t>трад</w:t>
      </w:r>
      <w:r>
        <w:rPr>
          <w:color w:val="000000"/>
          <w:sz w:val="28"/>
          <w:szCs w:val="28"/>
          <w:shd w:val="clear" w:color="auto" w:fill="FFFFFF"/>
        </w:rPr>
        <w:t xml:space="preserve">иционных мероприятий. </w:t>
      </w:r>
      <w:r w:rsidRPr="0021601A">
        <w:rPr>
          <w:color w:val="000000"/>
          <w:sz w:val="28"/>
          <w:szCs w:val="28"/>
          <w:shd w:val="clear" w:color="auto" w:fill="FFFFFF"/>
        </w:rPr>
        <w:t>День России, День Государственного флага Российской Федерации,</w:t>
      </w:r>
      <w:r>
        <w:rPr>
          <w:color w:val="000000"/>
          <w:sz w:val="28"/>
          <w:szCs w:val="28"/>
          <w:shd w:val="clear" w:color="auto" w:fill="FFFFFF"/>
        </w:rPr>
        <w:t xml:space="preserve"> праздник </w:t>
      </w:r>
      <w:r w:rsidRPr="0021601A">
        <w:rPr>
          <w:color w:val="000000"/>
          <w:sz w:val="28"/>
          <w:szCs w:val="28"/>
          <w:shd w:val="clear" w:color="auto" w:fill="FFFFFF"/>
        </w:rPr>
        <w:t xml:space="preserve"> народного творчества «Россия-Родина моя», фе</w:t>
      </w:r>
      <w:r>
        <w:rPr>
          <w:color w:val="000000"/>
          <w:sz w:val="28"/>
          <w:szCs w:val="28"/>
          <w:shd w:val="clear" w:color="auto" w:fill="FFFFFF"/>
        </w:rPr>
        <w:t xml:space="preserve">стиваль национальной </w:t>
      </w:r>
      <w:r>
        <w:rPr>
          <w:color w:val="000000"/>
          <w:sz w:val="28"/>
          <w:szCs w:val="28"/>
          <w:shd w:val="clear" w:color="auto" w:fill="FFFFFF"/>
        </w:rPr>
        <w:lastRenderedPageBreak/>
        <w:t>культуры «</w:t>
      </w:r>
      <w:r w:rsidR="005B4C5D">
        <w:rPr>
          <w:color w:val="000000"/>
          <w:sz w:val="28"/>
          <w:szCs w:val="28"/>
          <w:shd w:val="clear" w:color="auto" w:fill="FFFFFF"/>
        </w:rPr>
        <w:t xml:space="preserve">В гостях </w:t>
      </w:r>
      <w:r w:rsidRPr="0021601A">
        <w:rPr>
          <w:color w:val="000000"/>
          <w:sz w:val="28"/>
          <w:szCs w:val="28"/>
          <w:shd w:val="clear" w:color="auto" w:fill="FFFFFF"/>
        </w:rPr>
        <w:t xml:space="preserve">у Олениных», </w:t>
      </w:r>
      <w:r>
        <w:rPr>
          <w:color w:val="000000"/>
          <w:sz w:val="28"/>
          <w:szCs w:val="28"/>
          <w:shd w:val="clear" w:color="auto" w:fill="FFFFFF"/>
        </w:rPr>
        <w:t xml:space="preserve">татаро-башкирский национальный праздник «Сабантуй», </w:t>
      </w:r>
      <w:r w:rsidRPr="0021601A">
        <w:rPr>
          <w:color w:val="000000"/>
          <w:sz w:val="28"/>
          <w:szCs w:val="28"/>
          <w:shd w:val="clear" w:color="auto" w:fill="FFFFFF"/>
        </w:rPr>
        <w:t>районный межэтни</w:t>
      </w:r>
      <w:r w:rsidR="00820FDE">
        <w:rPr>
          <w:color w:val="000000"/>
          <w:sz w:val="28"/>
          <w:szCs w:val="28"/>
          <w:shd w:val="clear" w:color="auto" w:fill="FFFFFF"/>
        </w:rPr>
        <w:t xml:space="preserve">ческий и </w:t>
      </w:r>
      <w:r w:rsidRPr="0021601A">
        <w:rPr>
          <w:color w:val="000000"/>
          <w:sz w:val="28"/>
          <w:szCs w:val="28"/>
          <w:shd w:val="clear" w:color="auto" w:fill="FFFFFF"/>
        </w:rPr>
        <w:t>межконфессиональный фестиваль культурных традиций, посвящённый Дню народного единства «Мы разные, но мы вместе», районный фестиваль национальных культур «Сказки народов мира»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F1108">
        <w:rPr>
          <w:color w:val="000000"/>
          <w:sz w:val="28"/>
          <w:szCs w:val="28"/>
          <w:shd w:val="clear" w:color="auto" w:fill="FFFFFF"/>
        </w:rPr>
        <w:t>в которых</w:t>
      </w:r>
      <w:r>
        <w:rPr>
          <w:color w:val="000000"/>
          <w:sz w:val="28"/>
          <w:szCs w:val="28"/>
          <w:shd w:val="clear" w:color="auto" w:fill="FFFFFF"/>
        </w:rPr>
        <w:t xml:space="preserve"> члены совета </w:t>
      </w:r>
      <w:r w:rsidRPr="000A05A1">
        <w:rPr>
          <w:color w:val="000000"/>
          <w:sz w:val="28"/>
          <w:szCs w:val="28"/>
          <w:shd w:val="clear" w:color="auto" w:fill="FFFFFF"/>
        </w:rPr>
        <w:t xml:space="preserve"> по межнациональному сотрудничеству</w:t>
      </w:r>
      <w:r w:rsidR="005B4C5D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B4C5D">
        <w:rPr>
          <w:color w:val="000000"/>
          <w:sz w:val="28"/>
          <w:szCs w:val="28"/>
          <w:shd w:val="clear" w:color="auto" w:fill="FFFFFF"/>
        </w:rPr>
        <w:t xml:space="preserve">«Дом дружбы» </w:t>
      </w:r>
      <w:r>
        <w:rPr>
          <w:color w:val="000000"/>
          <w:sz w:val="28"/>
          <w:szCs w:val="28"/>
          <w:shd w:val="clear" w:color="auto" w:fill="FFFFFF"/>
        </w:rPr>
        <w:t xml:space="preserve">принимают </w:t>
      </w:r>
      <w:r w:rsidR="005B4C5D">
        <w:rPr>
          <w:color w:val="000000"/>
          <w:sz w:val="28"/>
          <w:szCs w:val="28"/>
          <w:shd w:val="clear" w:color="auto" w:fill="FFFFFF"/>
        </w:rPr>
        <w:t xml:space="preserve"> участие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F1108">
        <w:rPr>
          <w:color w:val="000000"/>
          <w:sz w:val="28"/>
          <w:szCs w:val="28"/>
          <w:shd w:val="clear" w:color="auto" w:fill="FFFFFF"/>
        </w:rPr>
        <w:t>в подготовке и проведении районных праздничных мероприятий, направленных на укрепление единства нации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A60B3" w:rsidRPr="006A60B3" w:rsidRDefault="006A60B3" w:rsidP="005B4C5D">
      <w:pPr>
        <w:pStyle w:val="a5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60B3">
        <w:rPr>
          <w:sz w:val="29"/>
          <w:szCs w:val="29"/>
          <w:shd w:val="clear" w:color="auto" w:fill="FFFFFF"/>
        </w:rPr>
        <w:t>Выпущен сборник работы в сфере м</w:t>
      </w:r>
      <w:r>
        <w:rPr>
          <w:sz w:val="29"/>
          <w:szCs w:val="29"/>
          <w:shd w:val="clear" w:color="auto" w:fill="FFFFFF"/>
        </w:rPr>
        <w:t>ежнациональных отношений отдела, а также</w:t>
      </w:r>
      <w:r w:rsidRPr="006A60B3">
        <w:rPr>
          <w:sz w:val="29"/>
          <w:szCs w:val="29"/>
          <w:shd w:val="clear" w:color="auto" w:fill="FFFFFF"/>
        </w:rPr>
        <w:t xml:space="preserve"> тираж дисков «Сказки народов мира»</w:t>
      </w:r>
      <w:r w:rsidR="005B4C5D">
        <w:rPr>
          <w:sz w:val="29"/>
          <w:szCs w:val="29"/>
          <w:shd w:val="clear" w:color="auto" w:fill="FFFFFF"/>
        </w:rPr>
        <w:t xml:space="preserve"> для участников </w:t>
      </w:r>
      <w:r w:rsidR="005B4C5D" w:rsidRPr="002A72E0">
        <w:rPr>
          <w:sz w:val="28"/>
          <w:szCs w:val="28"/>
        </w:rPr>
        <w:t>VI этнокультурн</w:t>
      </w:r>
      <w:r w:rsidR="005B4C5D">
        <w:rPr>
          <w:sz w:val="28"/>
          <w:szCs w:val="28"/>
        </w:rPr>
        <w:t>ого фестиваля</w:t>
      </w:r>
      <w:r w:rsidR="005B4C5D" w:rsidRPr="002A72E0">
        <w:rPr>
          <w:sz w:val="28"/>
          <w:szCs w:val="28"/>
        </w:rPr>
        <w:t xml:space="preserve"> Ленинградской области «Россия — созвучие культур»</w:t>
      </w:r>
      <w:r w:rsidR="005B4C5D">
        <w:rPr>
          <w:sz w:val="29"/>
          <w:szCs w:val="29"/>
          <w:shd w:val="clear" w:color="auto" w:fill="FFFFFF"/>
        </w:rPr>
        <w:t>, который проходил</w:t>
      </w:r>
      <w:r w:rsidR="005B4C5D" w:rsidRPr="005B4C5D">
        <w:rPr>
          <w:sz w:val="28"/>
          <w:szCs w:val="28"/>
        </w:rPr>
        <w:t xml:space="preserve"> </w:t>
      </w:r>
      <w:r w:rsidR="005B4C5D" w:rsidRPr="002A72E0">
        <w:rPr>
          <w:sz w:val="28"/>
          <w:szCs w:val="28"/>
        </w:rPr>
        <w:t>во Всеволожске</w:t>
      </w:r>
      <w:r w:rsidR="005B4C5D">
        <w:rPr>
          <w:sz w:val="28"/>
          <w:szCs w:val="28"/>
        </w:rPr>
        <w:t xml:space="preserve"> </w:t>
      </w:r>
      <w:r w:rsidR="005B4C5D" w:rsidRPr="002A72E0">
        <w:rPr>
          <w:sz w:val="28"/>
          <w:szCs w:val="28"/>
        </w:rPr>
        <w:t>24 августа 2019 года.</w:t>
      </w:r>
    </w:p>
    <w:p w:rsidR="006E1F3F" w:rsidRPr="006E1F3F" w:rsidRDefault="006E1F3F" w:rsidP="006E1F3F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1F3F" w:rsidRPr="00B14D14" w:rsidRDefault="006E1F3F" w:rsidP="006E1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62C" w:rsidRDefault="000E062C" w:rsidP="000E06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62C" w:rsidRPr="000E062C" w:rsidRDefault="000E062C" w:rsidP="000E06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14C" w:rsidRDefault="0079314C" w:rsidP="002946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14C" w:rsidRPr="0079314C" w:rsidRDefault="0079314C" w:rsidP="007931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314C" w:rsidRPr="0079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D4293"/>
    <w:multiLevelType w:val="hybridMultilevel"/>
    <w:tmpl w:val="67A208E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5D8A4C9B"/>
    <w:multiLevelType w:val="hybridMultilevel"/>
    <w:tmpl w:val="4A4E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67B7A"/>
    <w:multiLevelType w:val="multilevel"/>
    <w:tmpl w:val="8E2A7F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DF"/>
    <w:rsid w:val="00024573"/>
    <w:rsid w:val="000B6340"/>
    <w:rsid w:val="000D525C"/>
    <w:rsid w:val="000E062C"/>
    <w:rsid w:val="000E5E13"/>
    <w:rsid w:val="00127C40"/>
    <w:rsid w:val="00157523"/>
    <w:rsid w:val="00160B40"/>
    <w:rsid w:val="001D5E52"/>
    <w:rsid w:val="00210501"/>
    <w:rsid w:val="00221733"/>
    <w:rsid w:val="002374EC"/>
    <w:rsid w:val="0025366D"/>
    <w:rsid w:val="00263339"/>
    <w:rsid w:val="00294696"/>
    <w:rsid w:val="00322C4F"/>
    <w:rsid w:val="003466E1"/>
    <w:rsid w:val="00380166"/>
    <w:rsid w:val="003F4819"/>
    <w:rsid w:val="00562CB8"/>
    <w:rsid w:val="005906DF"/>
    <w:rsid w:val="005A31BF"/>
    <w:rsid w:val="005B4C5D"/>
    <w:rsid w:val="005D180B"/>
    <w:rsid w:val="006745BE"/>
    <w:rsid w:val="006A60B3"/>
    <w:rsid w:val="006E1F3F"/>
    <w:rsid w:val="0079314C"/>
    <w:rsid w:val="007F385F"/>
    <w:rsid w:val="00820FDE"/>
    <w:rsid w:val="0084740C"/>
    <w:rsid w:val="00891100"/>
    <w:rsid w:val="008C55A8"/>
    <w:rsid w:val="008F5742"/>
    <w:rsid w:val="00900EF8"/>
    <w:rsid w:val="00916DDF"/>
    <w:rsid w:val="00937A87"/>
    <w:rsid w:val="00943767"/>
    <w:rsid w:val="009A0C19"/>
    <w:rsid w:val="009C135F"/>
    <w:rsid w:val="00A821EA"/>
    <w:rsid w:val="00AC4A3B"/>
    <w:rsid w:val="00B45F74"/>
    <w:rsid w:val="00B655AB"/>
    <w:rsid w:val="00B876DC"/>
    <w:rsid w:val="00CB38E8"/>
    <w:rsid w:val="00D21903"/>
    <w:rsid w:val="00DA3577"/>
    <w:rsid w:val="00DD5E5A"/>
    <w:rsid w:val="00DF2D65"/>
    <w:rsid w:val="00EA09B2"/>
    <w:rsid w:val="00F118DB"/>
    <w:rsid w:val="00F41FD2"/>
    <w:rsid w:val="00F749E7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75239-C5CA-48C7-B7E7-2A345158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CB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D5E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B6340"/>
    <w:rPr>
      <w:i/>
      <w:iCs/>
    </w:rPr>
  </w:style>
  <w:style w:type="character" w:styleId="a7">
    <w:name w:val="Hyperlink"/>
    <w:basedOn w:val="a0"/>
    <w:uiPriority w:val="99"/>
    <w:semiHidden/>
    <w:unhideWhenUsed/>
    <w:rsid w:val="0038016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A60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60B3"/>
    <w:pPr>
      <w:widowControl w:val="0"/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a0"/>
    <w:rsid w:val="00210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ormula_dobra_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Хватцева</dc:creator>
  <cp:keywords/>
  <dc:description/>
  <cp:lastModifiedBy>Шостак</cp:lastModifiedBy>
  <cp:revision>22</cp:revision>
  <dcterms:created xsi:type="dcterms:W3CDTF">2019-01-30T07:06:00Z</dcterms:created>
  <dcterms:modified xsi:type="dcterms:W3CDTF">2020-06-05T12:29:00Z</dcterms:modified>
</cp:coreProperties>
</file>